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20" w:line="240"/>
        <w:ind w:right="-1080" w:left="0" w:firstLine="0"/>
        <w:jc w:val="center"/>
        <w:rPr>
          <w:rFonts w:ascii="Rockwell" w:hAnsi="Rockwell" w:cs="Rockwell" w:eastAsia="Rockwell"/>
          <w:color w:val="262626"/>
          <w:spacing w:val="0"/>
          <w:position w:val="0"/>
          <w:sz w:val="44"/>
          <w:shd w:fill="auto" w:val="clear"/>
        </w:rPr>
      </w:pPr>
      <w:r>
        <w:rPr>
          <w:rFonts w:ascii="Rockwell" w:hAnsi="Rockwell" w:cs="Rockwell" w:eastAsia="Rockwell"/>
          <w:color w:val="262626"/>
          <w:spacing w:val="0"/>
          <w:position w:val="0"/>
          <w:sz w:val="56"/>
          <w:shd w:fill="auto" w:val="clear"/>
        </w:rPr>
        <w:t xml:space="preserve">TECHNICAL PROJECT REPORT</w:t>
      </w:r>
    </w:p>
    <w:p>
      <w:pPr>
        <w:tabs>
          <w:tab w:val="left" w:pos="8550" w:leader="none"/>
        </w:tabs>
        <w:spacing w:before="0" w:after="120" w:line="240"/>
        <w:ind w:right="-450" w:left="0" w:firstLine="0"/>
        <w:jc w:val="center"/>
        <w:rPr>
          <w:rFonts w:ascii="Rockwell" w:hAnsi="Rockwell" w:cs="Rockwell" w:eastAsia="Rockwell"/>
          <w:color w:val="262626"/>
          <w:spacing w:val="0"/>
          <w:position w:val="0"/>
          <w:sz w:val="44"/>
          <w:shd w:fill="auto" w:val="clear"/>
        </w:rPr>
      </w:pPr>
    </w:p>
    <w:p>
      <w:pPr>
        <w:spacing w:before="0" w:after="120" w:line="240"/>
        <w:ind w:right="0" w:left="0" w:firstLine="0"/>
        <w:jc w:val="center"/>
        <w:rPr>
          <w:rFonts w:ascii="Rockwell" w:hAnsi="Rockwell" w:cs="Rockwell" w:eastAsia="Rockwell"/>
          <w:i/>
          <w:color w:val="262626"/>
          <w:spacing w:val="0"/>
          <w:position w:val="0"/>
          <w:sz w:val="44"/>
          <w:u w:val="single"/>
          <w:shd w:fill="auto" w:val="clear"/>
        </w:rPr>
      </w:pPr>
      <w:r>
        <w:rPr>
          <w:rFonts w:ascii="Rockwell" w:hAnsi="Rockwell" w:cs="Rockwell" w:eastAsia="Rockwell"/>
          <w:i/>
          <w:color w:val="262626"/>
          <w:spacing w:val="0"/>
          <w:position w:val="0"/>
          <w:sz w:val="44"/>
          <w:u w:val="single"/>
          <w:shd w:fill="auto" w:val="clear"/>
        </w:rPr>
        <w:t xml:space="preserve">AUTOMATIC WATERING SYSTEM</w:t>
      </w:r>
    </w:p>
    <w:p>
      <w:pPr>
        <w:spacing w:before="0" w:after="120" w:line="240"/>
        <w:ind w:right="0" w:left="0" w:firstLine="0"/>
        <w:jc w:val="center"/>
        <w:rPr>
          <w:rFonts w:ascii="Rockwell" w:hAnsi="Rockwell" w:cs="Rockwell" w:eastAsia="Rockwell"/>
          <w:i/>
          <w:color w:val="auto"/>
          <w:spacing w:val="5"/>
          <w:position w:val="0"/>
          <w:sz w:val="28"/>
          <w:u w:val="single"/>
          <w:shd w:fill="auto" w:val="clear"/>
        </w:rPr>
      </w:pPr>
      <w:r>
        <w:rPr>
          <w:rFonts w:ascii="Rockwell" w:hAnsi="Rockwell" w:cs="Rockwell" w:eastAsia="Rockwell"/>
          <w:i/>
          <w:color w:val="262626"/>
          <w:spacing w:val="0"/>
          <w:position w:val="0"/>
          <w:sz w:val="44"/>
          <w:u w:val="single"/>
          <w:shd w:fill="auto" w:val="clear"/>
        </w:rPr>
        <w:t xml:space="preserve">(AWS)</w:t>
      </w:r>
    </w:p>
    <w:p>
      <w:pPr>
        <w:spacing w:before="0" w:after="200" w:line="276"/>
        <w:ind w:right="0" w:left="0" w:firstLine="0"/>
        <w:jc w:val="both"/>
        <w:rPr>
          <w:rFonts w:ascii="Rockwell" w:hAnsi="Rockwell" w:cs="Rockwell" w:eastAsia="Rockwell"/>
          <w:color w:val="auto"/>
          <w:spacing w:val="0"/>
          <w:position w:val="0"/>
          <w:sz w:val="22"/>
          <w:shd w:fill="auto" w:val="clear"/>
        </w:rPr>
      </w:pP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Team Members / Inventors:</w:t>
      </w:r>
    </w:p>
    <w:tbl>
      <w:tblPr/>
      <w:tblGrid>
        <w:gridCol w:w="741"/>
        <w:gridCol w:w="1959"/>
        <w:gridCol w:w="1398"/>
        <w:gridCol w:w="1410"/>
        <w:gridCol w:w="1300"/>
        <w:gridCol w:w="2928"/>
      </w:tblGrid>
      <w:tr>
        <w:trPr>
          <w:trHeight w:val="792" w:hRule="auto"/>
          <w:jc w:val="left"/>
        </w:trPr>
        <w:tc>
          <w:tcPr>
            <w:tcW w:w="74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360"/>
              <w:ind w:right="0" w:left="0" w:firstLine="0"/>
              <w:jc w:val="center"/>
              <w:rPr>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S. No.</w:t>
            </w:r>
          </w:p>
        </w:tc>
        <w:tc>
          <w:tcPr>
            <w:tcW w:w="1959"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360"/>
              <w:ind w:right="0" w:left="0" w:firstLine="0"/>
              <w:jc w:val="center"/>
              <w:rPr>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Name</w:t>
            </w:r>
          </w:p>
        </w:tc>
        <w:tc>
          <w:tcPr>
            <w:tcW w:w="1398"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360"/>
              <w:ind w:right="0" w:left="0" w:firstLine="0"/>
              <w:jc w:val="center"/>
              <w:rPr>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Department</w:t>
            </w:r>
          </w:p>
        </w:tc>
        <w:tc>
          <w:tcPr>
            <w:tcW w:w="141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360"/>
              <w:ind w:right="0" w:left="0" w:firstLine="0"/>
              <w:jc w:val="center"/>
              <w:rPr>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Designation</w:t>
            </w:r>
          </w:p>
        </w:tc>
        <w:tc>
          <w:tcPr>
            <w:tcW w:w="130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360"/>
              <w:ind w:right="0" w:left="0" w:firstLine="0"/>
              <w:jc w:val="center"/>
              <w:rPr>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Mobile</w:t>
            </w:r>
          </w:p>
        </w:tc>
        <w:tc>
          <w:tcPr>
            <w:tcW w:w="2928"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360"/>
              <w:ind w:right="0" w:left="0" w:firstLine="0"/>
              <w:jc w:val="center"/>
              <w:rPr>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E-Mail</w:t>
            </w:r>
          </w:p>
        </w:tc>
      </w:tr>
      <w:tr>
        <w:trPr>
          <w:trHeight w:val="1" w:hRule="atLeast"/>
          <w:jc w:val="left"/>
        </w:trPr>
        <w:tc>
          <w:tcPr>
            <w:tcW w:w="7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color w:val="auto"/>
                <w:spacing w:val="0"/>
                <w:position w:val="0"/>
                <w:sz w:val="24"/>
                <w:shd w:fill="auto" w:val="clear"/>
              </w:rPr>
            </w:pPr>
            <w:r>
              <w:rPr>
                <w:rFonts w:ascii="Rockwell" w:hAnsi="Rockwell" w:cs="Rockwell" w:eastAsia="Rockwell"/>
                <w:color w:val="auto"/>
                <w:spacing w:val="0"/>
                <w:position w:val="0"/>
                <w:sz w:val="24"/>
                <w:shd w:fill="auto" w:val="clear"/>
              </w:rPr>
              <w:t xml:space="preserve">1.</w:t>
            </w:r>
          </w:p>
        </w:tc>
        <w:tc>
          <w:tcPr>
            <w:tcW w:w="19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NIITN RANA</w:t>
            </w:r>
          </w:p>
        </w:tc>
        <w:tc>
          <w:tcPr>
            <w:tcW w:w="13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CSE IOT</w:t>
            </w:r>
          </w:p>
        </w:tc>
        <w:tc>
          <w:tcPr>
            <w:tcW w:w="1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LEADER</w:t>
            </w:r>
          </w:p>
        </w:tc>
        <w:tc>
          <w:tcPr>
            <w:tcW w:w="13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8278836382</w:t>
            </w:r>
          </w:p>
        </w:tc>
        <w:tc>
          <w:tcPr>
            <w:tcW w:w="2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nitinrana035@gmail.com</w:t>
            </w:r>
          </w:p>
        </w:tc>
      </w:tr>
      <w:tr>
        <w:trPr>
          <w:trHeight w:val="420" w:hRule="auto"/>
          <w:jc w:val="left"/>
        </w:trPr>
        <w:tc>
          <w:tcPr>
            <w:tcW w:w="7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4"/>
                <w:shd w:fill="auto" w:val="clear"/>
              </w:rPr>
            </w:pPr>
            <w:r>
              <w:rPr>
                <w:rFonts w:ascii="Rockwell" w:hAnsi="Rockwell" w:cs="Rockwell" w:eastAsia="Rockwell"/>
                <w:b/>
                <w:color w:val="auto"/>
                <w:spacing w:val="0"/>
                <w:position w:val="0"/>
                <w:sz w:val="24"/>
                <w:shd w:fill="auto" w:val="clear"/>
              </w:rPr>
              <w:t xml:space="preserve">2.</w:t>
            </w:r>
          </w:p>
        </w:tc>
        <w:tc>
          <w:tcPr>
            <w:tcW w:w="19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MOHIT</w:t>
            </w:r>
          </w:p>
        </w:tc>
        <w:tc>
          <w:tcPr>
            <w:tcW w:w="13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CSE IOT</w:t>
            </w:r>
          </w:p>
        </w:tc>
        <w:tc>
          <w:tcPr>
            <w:tcW w:w="1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MEMBER</w:t>
            </w:r>
          </w:p>
        </w:tc>
        <w:tc>
          <w:tcPr>
            <w:tcW w:w="13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9467506212</w:t>
            </w:r>
          </w:p>
        </w:tc>
        <w:tc>
          <w:tcPr>
            <w:tcW w:w="2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sharmamohit4657@gmail.com</w:t>
            </w:r>
          </w:p>
        </w:tc>
      </w:tr>
      <w:tr>
        <w:trPr>
          <w:trHeight w:val="1" w:hRule="atLeast"/>
          <w:jc w:val="left"/>
        </w:trPr>
        <w:tc>
          <w:tcPr>
            <w:tcW w:w="7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4"/>
                <w:shd w:fill="auto" w:val="clear"/>
              </w:rPr>
            </w:pPr>
            <w:r>
              <w:rPr>
                <w:rFonts w:ascii="Rockwell" w:hAnsi="Rockwell" w:cs="Rockwell" w:eastAsia="Rockwell"/>
                <w:b/>
                <w:color w:val="auto"/>
                <w:spacing w:val="0"/>
                <w:position w:val="0"/>
                <w:sz w:val="24"/>
                <w:shd w:fill="auto" w:val="clear"/>
              </w:rPr>
              <w:t xml:space="preserve">3.</w:t>
            </w:r>
          </w:p>
        </w:tc>
        <w:tc>
          <w:tcPr>
            <w:tcW w:w="19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GAURAV KUMAR</w:t>
            </w:r>
          </w:p>
        </w:tc>
        <w:tc>
          <w:tcPr>
            <w:tcW w:w="13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CSE IOT</w:t>
            </w:r>
          </w:p>
        </w:tc>
        <w:tc>
          <w:tcPr>
            <w:tcW w:w="1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MEMBER</w:t>
            </w:r>
          </w:p>
        </w:tc>
        <w:tc>
          <w:tcPr>
            <w:tcW w:w="13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8826045590</w:t>
            </w:r>
          </w:p>
        </w:tc>
        <w:tc>
          <w:tcPr>
            <w:tcW w:w="2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gkp1312@gmail.com</w:t>
            </w:r>
          </w:p>
        </w:tc>
      </w:tr>
      <w:tr>
        <w:trPr>
          <w:trHeight w:val="1" w:hRule="atLeast"/>
          <w:jc w:val="left"/>
        </w:trPr>
        <w:tc>
          <w:tcPr>
            <w:tcW w:w="7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4.</w:t>
            </w:r>
          </w:p>
        </w:tc>
        <w:tc>
          <w:tcPr>
            <w:tcW w:w="19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Khushal Thakur</w:t>
            </w:r>
          </w:p>
        </w:tc>
        <w:tc>
          <w:tcPr>
            <w:tcW w:w="13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ECE</w:t>
            </w:r>
          </w:p>
        </w:tc>
        <w:tc>
          <w:tcPr>
            <w:tcW w:w="1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Mentor</w:t>
            </w:r>
          </w:p>
        </w:tc>
        <w:tc>
          <w:tcPr>
            <w:tcW w:w="13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9646030764</w:t>
            </w:r>
          </w:p>
        </w:tc>
        <w:tc>
          <w:tcPr>
            <w:tcW w:w="2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khushal.thakur@cumail.in</w:t>
            </w:r>
          </w:p>
        </w:tc>
      </w:tr>
      <w:tr>
        <w:trPr>
          <w:trHeight w:val="1" w:hRule="atLeast"/>
          <w:jc w:val="left"/>
        </w:trPr>
        <w:tc>
          <w:tcPr>
            <w:tcW w:w="7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5.</w:t>
            </w:r>
          </w:p>
        </w:tc>
        <w:tc>
          <w:tcPr>
            <w:tcW w:w="19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Anshul Sharma</w:t>
            </w:r>
          </w:p>
        </w:tc>
        <w:tc>
          <w:tcPr>
            <w:tcW w:w="13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ECE</w:t>
            </w:r>
          </w:p>
        </w:tc>
        <w:tc>
          <w:tcPr>
            <w:tcW w:w="1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Mentor</w:t>
            </w:r>
          </w:p>
        </w:tc>
        <w:tc>
          <w:tcPr>
            <w:tcW w:w="13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9478697475</w:t>
            </w:r>
          </w:p>
        </w:tc>
        <w:tc>
          <w:tcPr>
            <w:tcW w:w="2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u w:val="single"/>
                <w:shd w:fill="auto" w:val="clear"/>
              </w:rPr>
              <w:t xml:space="preserve">anshulsharma.ece@cumail.in</w:t>
            </w:r>
          </w:p>
        </w:tc>
      </w:tr>
      <w:tr>
        <w:trPr>
          <w:trHeight w:val="1" w:hRule="atLeast"/>
          <w:jc w:val="left"/>
        </w:trPr>
        <w:tc>
          <w:tcPr>
            <w:tcW w:w="7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6.</w:t>
            </w:r>
          </w:p>
        </w:tc>
        <w:tc>
          <w:tcPr>
            <w:tcW w:w="19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Kiran Jot Singh</w:t>
            </w:r>
          </w:p>
        </w:tc>
        <w:tc>
          <w:tcPr>
            <w:tcW w:w="13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ECE</w:t>
            </w:r>
          </w:p>
        </w:tc>
        <w:tc>
          <w:tcPr>
            <w:tcW w:w="1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Mentor</w:t>
            </w:r>
          </w:p>
        </w:tc>
        <w:tc>
          <w:tcPr>
            <w:tcW w:w="13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9463909689</w:t>
            </w:r>
          </w:p>
        </w:tc>
        <w:tc>
          <w:tcPr>
            <w:tcW w:w="2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u w:val="single"/>
                <w:shd w:fill="auto" w:val="clear"/>
              </w:rPr>
              <w:t xml:space="preserve">kiranjotsingh.ece@cumal.in</w:t>
            </w:r>
          </w:p>
        </w:tc>
      </w:tr>
      <w:tr>
        <w:trPr>
          <w:trHeight w:val="1" w:hRule="atLeast"/>
          <w:jc w:val="left"/>
        </w:trPr>
        <w:tc>
          <w:tcPr>
            <w:tcW w:w="7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7.</w:t>
            </w:r>
          </w:p>
        </w:tc>
        <w:tc>
          <w:tcPr>
            <w:tcW w:w="19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Divneet Singh Kapoor</w:t>
            </w:r>
          </w:p>
        </w:tc>
        <w:tc>
          <w:tcPr>
            <w:tcW w:w="13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ECE</w:t>
            </w:r>
          </w:p>
        </w:tc>
        <w:tc>
          <w:tcPr>
            <w:tcW w:w="1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Mentor</w:t>
            </w:r>
          </w:p>
        </w:tc>
        <w:tc>
          <w:tcPr>
            <w:tcW w:w="13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shd w:fill="auto" w:val="clear"/>
              </w:rPr>
              <w:t xml:space="preserve">9878422653</w:t>
            </w:r>
          </w:p>
        </w:tc>
        <w:tc>
          <w:tcPr>
            <w:tcW w:w="29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360"/>
              <w:ind w:right="0" w:left="0" w:firstLine="0"/>
              <w:jc w:val="center"/>
              <w:rPr>
                <w:b/>
                <w:color w:val="auto"/>
                <w:spacing w:val="0"/>
                <w:position w:val="0"/>
                <w:sz w:val="22"/>
                <w:shd w:fill="auto" w:val="clear"/>
              </w:rPr>
            </w:pPr>
            <w:r>
              <w:rPr>
                <w:rFonts w:ascii="Rockwell" w:hAnsi="Rockwell" w:cs="Rockwell" w:eastAsia="Rockwell"/>
                <w:b/>
                <w:color w:val="auto"/>
                <w:spacing w:val="0"/>
                <w:position w:val="0"/>
                <w:sz w:val="22"/>
                <w:u w:val="single"/>
                <w:shd w:fill="auto" w:val="clear"/>
              </w:rPr>
              <w:t xml:space="preserve">divneet.ece@cumail.in</w:t>
            </w:r>
          </w:p>
        </w:tc>
      </w:tr>
    </w:tbl>
    <w:p>
      <w:pPr>
        <w:spacing w:before="140" w:after="140" w:line="276"/>
        <w:ind w:right="118" w:left="0" w:firstLine="0"/>
        <w:jc w:val="center"/>
        <w:rPr>
          <w:rFonts w:ascii="Calibri" w:hAnsi="Calibri" w:cs="Calibri" w:eastAsia="Calibri"/>
          <w:b/>
          <w:i/>
          <w:color w:val="auto"/>
          <w:spacing w:val="0"/>
          <w:position w:val="0"/>
          <w:sz w:val="28"/>
          <w:shd w:fill="auto" w:val="clear"/>
        </w:rPr>
      </w:pPr>
      <w:r>
        <w:rPr>
          <w:rFonts w:ascii="Rockwell" w:hAnsi="Rockwell" w:cs="Rockwell" w:eastAsia="Rockwell"/>
          <w:b/>
          <w:i/>
          <w:color w:val="auto"/>
          <w:spacing w:val="0"/>
          <w:position w:val="0"/>
          <w:sz w:val="28"/>
          <w:shd w:fill="auto" w:val="clear"/>
        </w:rPr>
        <w:t xml:space="preserve">Section </w:t>
      </w:r>
      <w:r>
        <w:rPr>
          <w:rFonts w:ascii="Calibri" w:hAnsi="Calibri" w:cs="Calibri" w:eastAsia="Calibri"/>
          <w:b/>
          <w:i/>
          <w:color w:val="auto"/>
          <w:spacing w:val="0"/>
          <w:position w:val="0"/>
          <w:sz w:val="28"/>
          <w:shd w:fill="auto" w:val="clear"/>
        </w:rPr>
        <w:t xml:space="preserve">– 1 (IPR Related)</w:t>
      </w:r>
    </w:p>
    <w:p>
      <w:pPr>
        <w:spacing w:before="140" w:after="140" w:line="276"/>
        <w:ind w:right="118" w:left="0" w:firstLine="0"/>
        <w:jc w:val="center"/>
        <w:rPr>
          <w:rFonts w:ascii="Calibri" w:hAnsi="Calibri" w:cs="Calibri" w:eastAsia="Calibri"/>
          <w:b/>
          <w:i/>
          <w:color w:val="auto"/>
          <w:spacing w:val="0"/>
          <w:position w:val="0"/>
          <w:sz w:val="28"/>
          <w:shd w:fill="auto" w:val="clear"/>
        </w:rPr>
      </w:pPr>
      <w:r>
        <w:rPr>
          <w:rFonts w:ascii="Calibri" w:hAnsi="Calibri" w:cs="Calibri" w:eastAsia="Calibri"/>
          <w:b/>
          <w:i/>
          <w:color w:val="auto"/>
          <w:spacing w:val="0"/>
          <w:position w:val="0"/>
          <w:sz w:val="44"/>
          <w:shd w:fill="auto" w:val="clear"/>
        </w:rPr>
        <w:t xml:space="preserve">AUTOMATED WATERING SYSTEM</w:t>
      </w:r>
    </w:p>
    <w:p>
      <w:pPr>
        <w:spacing w:before="140" w:after="140" w:line="276"/>
        <w:ind w:right="118" w:left="0" w:firstLine="0"/>
        <w:jc w:val="center"/>
        <w:rPr>
          <w:rFonts w:ascii="Calibri" w:hAnsi="Calibri" w:cs="Calibri" w:eastAsia="Calibri"/>
          <w:i/>
          <w:color w:val="auto"/>
          <w:spacing w:val="0"/>
          <w:position w:val="0"/>
          <w:sz w:val="28"/>
          <w:shd w:fill="auto" w:val="clear"/>
        </w:rPr>
      </w:pPr>
      <w:r>
        <w:rPr>
          <w:rFonts w:ascii="Calibri" w:hAnsi="Calibri" w:cs="Calibri" w:eastAsia="Calibri"/>
          <w:i/>
          <w:color w:val="auto"/>
          <w:spacing w:val="0"/>
          <w:position w:val="0"/>
          <w:sz w:val="44"/>
          <w:shd w:fill="auto" w:val="clear"/>
        </w:rPr>
        <w:t xml:space="preserve">Automatic watering plants using arduino and soil moisture sensor.</w:t>
      </w:r>
    </w:p>
    <w:p>
      <w:pPr>
        <w:spacing w:before="140" w:after="140" w:line="276"/>
        <w:ind w:right="118" w:left="0" w:firstLine="0"/>
        <w:jc w:val="left"/>
        <w:rPr>
          <w:rFonts w:ascii="Rockwell" w:hAnsi="Rockwell" w:cs="Rockwell" w:eastAsia="Rockwell"/>
          <w:color w:val="auto"/>
          <w:spacing w:val="0"/>
          <w:position w:val="0"/>
          <w:sz w:val="24"/>
          <w:shd w:fill="auto" w:val="clear"/>
        </w:rPr>
      </w:pPr>
      <w:r>
        <w:rPr>
          <w:rFonts w:ascii="Calibri" w:hAnsi="Calibri" w:cs="Calibri" w:eastAsia="Calibri"/>
          <w:color w:val="auto"/>
          <w:spacing w:val="0"/>
          <w:position w:val="0"/>
          <w:sz w:val="36"/>
          <w:shd w:fill="FFFFFF" w:val="clear"/>
        </w:rPr>
        <w:t xml:space="preserve">Automated irrigation system provides the solution for watering the lawn and the garden automatically even in the absence of human. No individual presence is needed for watering as the system is automated considering one or more of the various parameters available for irrigation scheduling such as soil moisture sensor. This saves the greenery of the lawn and provides proper amount of water needed in the garden. Soil moisture based irrigation system, timer based irrigation system, drip irrigation, sprinkle irrigation etc are the types of the automated irrigation system available. At this phase soil moisture based technology has been chosen. In this project, the system is controlled by using the soil moisture measuring sensor which controls the flow of water. Main components required are soil moisture sensor, relay,waterpump,jumper wires,arduino uno, power supply and programming guidance. This sensor works on the basis of the flow of current from its one electrode to another and measuring the resistance betweentwo electrodes that activates the pump for watering and when the soil is moist then the current can pass through soil from one electrode to another and that stops the pump from pumping the water. Amount of water can be controlled by using the measured resistance value for example when soil is sufficiently moist the resistance is low and the resistance value increases with the decrease in moisture. So pump activating resistance point can be set high for a plant that needs less water and vice-versa. them.So, simply when the soil is dry current can’t pass through the soil building no connection between its </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Existing state-of-the-art and Drawbacks in existing state-of-the-art: </w:t>
      </w:r>
    </w:p>
    <w:p>
      <w:pPr>
        <w:spacing w:before="300" w:after="40" w:line="276"/>
        <w:ind w:right="0" w:left="0" w:firstLine="0"/>
        <w:jc w:val="left"/>
        <w:rPr>
          <w:rFonts w:ascii="Rockwell" w:hAnsi="Rockwell" w:cs="Rockwell" w:eastAsia="Rockwell"/>
          <w:color w:val="auto"/>
          <w:spacing w:val="0"/>
          <w:position w:val="0"/>
          <w:sz w:val="28"/>
          <w:shd w:fill="auto" w:val="clear"/>
        </w:rPr>
      </w:pPr>
    </w:p>
    <w:tbl>
      <w:tblPr/>
      <w:tblGrid>
        <w:gridCol w:w="1262"/>
        <w:gridCol w:w="3203"/>
        <w:gridCol w:w="5271"/>
      </w:tblGrid>
      <w:tr>
        <w:trPr>
          <w:trHeight w:val="1" w:hRule="atLeast"/>
          <w:jc w:val="left"/>
        </w:trPr>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color w:val="auto"/>
                <w:spacing w:val="0"/>
                <w:position w:val="0"/>
                <w:sz w:val="28"/>
                <w:shd w:fill="auto" w:val="clear"/>
              </w:rPr>
            </w:pPr>
            <w:r>
              <w:rPr>
                <w:rFonts w:ascii="Rockwell" w:hAnsi="Rockwell" w:cs="Rockwell" w:eastAsia="Rockwell"/>
                <w:b/>
                <w:color w:val="auto"/>
                <w:spacing w:val="0"/>
                <w:position w:val="0"/>
                <w:sz w:val="28"/>
                <w:shd w:fill="auto" w:val="clear"/>
              </w:rPr>
              <w:t xml:space="preserve">S. No.</w:t>
            </w:r>
          </w:p>
        </w:tc>
        <w:tc>
          <w:tcPr>
            <w:tcW w:w="3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color w:val="auto"/>
                <w:spacing w:val="0"/>
                <w:position w:val="0"/>
                <w:sz w:val="28"/>
                <w:shd w:fill="auto" w:val="clear"/>
              </w:rPr>
            </w:pPr>
            <w:r>
              <w:rPr>
                <w:rFonts w:ascii="Rockwell" w:hAnsi="Rockwell" w:cs="Rockwell" w:eastAsia="Rockwell"/>
                <w:b/>
                <w:color w:val="auto"/>
                <w:spacing w:val="0"/>
                <w:position w:val="0"/>
                <w:sz w:val="28"/>
                <w:shd w:fill="auto" w:val="clear"/>
              </w:rPr>
              <w:t xml:space="preserve">Existing state of art</w:t>
            </w:r>
          </w:p>
        </w:tc>
        <w:tc>
          <w:tcPr>
            <w:tcW w:w="5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color w:val="auto"/>
                <w:spacing w:val="0"/>
                <w:position w:val="0"/>
                <w:sz w:val="28"/>
                <w:shd w:fill="auto" w:val="clear"/>
              </w:rPr>
            </w:pPr>
            <w:r>
              <w:rPr>
                <w:rFonts w:ascii="Rockwell" w:hAnsi="Rockwell" w:cs="Rockwell" w:eastAsia="Rockwell"/>
                <w:b/>
                <w:color w:val="auto"/>
                <w:spacing w:val="0"/>
                <w:position w:val="0"/>
                <w:sz w:val="28"/>
                <w:shd w:fill="auto" w:val="clear"/>
              </w:rPr>
              <w:t xml:space="preserve">Drawbacks in existing state of art</w:t>
            </w:r>
          </w:p>
        </w:tc>
      </w:tr>
      <w:tr>
        <w:trPr>
          <w:trHeight w:val="1" w:hRule="atLeast"/>
          <w:jc w:val="left"/>
        </w:trPr>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color w:val="auto"/>
                <w:spacing w:val="0"/>
                <w:position w:val="0"/>
                <w:sz w:val="28"/>
                <w:shd w:fill="auto" w:val="clear"/>
              </w:rPr>
            </w:pPr>
            <w:r>
              <w:rPr>
                <w:rFonts w:ascii="Rockwell" w:hAnsi="Rockwell" w:cs="Rockwell" w:eastAsia="Rockwell"/>
                <w:color w:val="auto"/>
                <w:spacing w:val="0"/>
                <w:position w:val="0"/>
                <w:sz w:val="28"/>
                <w:shd w:fill="auto" w:val="clear"/>
              </w:rPr>
              <w:t xml:space="preserve">1</w:t>
            </w:r>
          </w:p>
        </w:tc>
        <w:tc>
          <w:tcPr>
            <w:tcW w:w="3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Watering plants using pipes.</w:t>
            </w:r>
          </w:p>
        </w:tc>
        <w:tc>
          <w:tcPr>
            <w:tcW w:w="5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needs to physical movement and not automatic.</w:t>
            </w:r>
          </w:p>
        </w:tc>
      </w:tr>
      <w:tr>
        <w:trPr>
          <w:trHeight w:val="1" w:hRule="atLeast"/>
          <w:jc w:val="left"/>
        </w:trPr>
        <w:tc>
          <w:tcPr>
            <w:tcW w:w="1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color w:val="auto"/>
                <w:spacing w:val="0"/>
                <w:position w:val="0"/>
                <w:sz w:val="28"/>
                <w:shd w:fill="auto" w:val="clear"/>
              </w:rPr>
            </w:pPr>
            <w:r>
              <w:rPr>
                <w:rFonts w:ascii="Rockwell" w:hAnsi="Rockwell" w:cs="Rockwell" w:eastAsia="Rockwell"/>
                <w:color w:val="auto"/>
                <w:spacing w:val="0"/>
                <w:position w:val="0"/>
                <w:sz w:val="28"/>
                <w:shd w:fill="auto" w:val="clear"/>
              </w:rPr>
              <w:t xml:space="preserve">2</w:t>
            </w:r>
          </w:p>
        </w:tc>
        <w:tc>
          <w:tcPr>
            <w:tcW w:w="3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watering using hands or buckets.</w:t>
            </w:r>
          </w:p>
        </w:tc>
        <w:tc>
          <w:tcPr>
            <w:tcW w:w="52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consumes time and lot of hardwork.</w:t>
            </w:r>
          </w:p>
        </w:tc>
      </w:tr>
    </w:tbl>
    <w:p>
      <w:pPr>
        <w:spacing w:before="0" w:after="200" w:line="276"/>
        <w:ind w:right="0" w:left="0" w:firstLine="0"/>
        <w:jc w:val="both"/>
        <w:rPr>
          <w:rFonts w:ascii="Rockwell" w:hAnsi="Rockwell" w:cs="Rockwell" w:eastAsia="Rockwell"/>
          <w:color w:val="auto"/>
          <w:spacing w:val="0"/>
          <w:position w:val="0"/>
          <w:sz w:val="22"/>
          <w:shd w:fill="auto" w:val="clear"/>
        </w:rPr>
      </w:pPr>
    </w:p>
    <w:p>
      <w:pPr>
        <w:spacing w:before="300" w:after="40" w:line="276"/>
        <w:ind w:right="0" w:left="0" w:firstLine="0"/>
        <w:jc w:val="left"/>
        <w:rPr>
          <w:rFonts w:ascii="Rockwell" w:hAnsi="Rockwell" w:cs="Rockwell" w:eastAsia="Rockwell"/>
          <w:color w:val="auto"/>
          <w:spacing w:val="5"/>
          <w:position w:val="0"/>
          <w:sz w:val="36"/>
          <w:shd w:fill="auto" w:val="clear"/>
        </w:rPr>
      </w:pPr>
      <w:r>
        <w:rPr>
          <w:rFonts w:ascii="Rockwell" w:hAnsi="Rockwell" w:cs="Rockwell" w:eastAsia="Rockwell"/>
          <w:color w:val="auto"/>
          <w:spacing w:val="5"/>
          <w:position w:val="0"/>
          <w:sz w:val="36"/>
          <w:shd w:fill="auto" w:val="clear"/>
        </w:rPr>
        <w:t xml:space="preserve">Novel/Additional modifications that you can propose to improve upon drawbacks:</w:t>
      </w:r>
    </w:p>
    <w:p>
      <w:pPr>
        <w:spacing w:before="0" w:after="200" w:line="276"/>
        <w:ind w:right="0" w:left="0" w:firstLine="0"/>
        <w:jc w:val="both"/>
        <w:rPr>
          <w:rFonts w:ascii="Rockwell" w:hAnsi="Rockwell" w:cs="Rockwell" w:eastAsia="Rockwell"/>
          <w:i/>
          <w:color w:val="auto"/>
          <w:spacing w:val="0"/>
          <w:position w:val="0"/>
          <w:sz w:val="28"/>
          <w:shd w:fill="auto" w:val="clear"/>
        </w:rPr>
      </w:pPr>
    </w:p>
    <w:p>
      <w:pPr>
        <w:numPr>
          <w:ilvl w:val="0"/>
          <w:numId w:val="40"/>
        </w:numPr>
        <w:spacing w:before="0" w:after="200" w:line="276"/>
        <w:ind w:right="0" w:left="720" w:hanging="36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It saves time and wastage of water.</w:t>
      </w:r>
    </w:p>
    <w:p>
      <w:pPr>
        <w:numPr>
          <w:ilvl w:val="0"/>
          <w:numId w:val="40"/>
        </w:numPr>
        <w:spacing w:before="0" w:after="200" w:line="276"/>
        <w:ind w:right="0" w:left="720" w:hanging="36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Using arduino it is easier and does not need physical presence.</w:t>
      </w:r>
    </w:p>
    <w:p>
      <w:pPr>
        <w:spacing w:before="300" w:after="40" w:line="276"/>
        <w:ind w:right="0" w:left="0" w:firstLine="0"/>
        <w:jc w:val="left"/>
        <w:rPr>
          <w:rFonts w:ascii="Rockwell" w:hAnsi="Rockwell" w:cs="Rockwell" w:eastAsia="Rockwell"/>
          <w:color w:val="auto"/>
          <w:spacing w:val="5"/>
          <w:position w:val="0"/>
          <w:sz w:val="36"/>
          <w:shd w:fill="auto" w:val="clear"/>
        </w:rPr>
      </w:pPr>
      <w:r>
        <w:rPr>
          <w:rFonts w:ascii="Rockwell" w:hAnsi="Rockwell" w:cs="Rockwell" w:eastAsia="Rockwell"/>
          <w:color w:val="auto"/>
          <w:spacing w:val="5"/>
          <w:position w:val="0"/>
          <w:sz w:val="36"/>
          <w:shd w:fill="auto" w:val="clear"/>
        </w:rPr>
        <w:t xml:space="preserve">Advantages:</w:t>
      </w:r>
    </w:p>
    <w:p>
      <w:pPr>
        <w:spacing w:before="300" w:after="40" w:line="276"/>
        <w:ind w:right="0" w:left="0" w:firstLine="0"/>
        <w:jc w:val="left"/>
        <w:rPr>
          <w:rFonts w:ascii="Rockwell" w:hAnsi="Rockwell" w:cs="Rockwell" w:eastAsia="Rockwell"/>
          <w:i/>
          <w:color w:val="auto"/>
          <w:spacing w:val="0"/>
          <w:position w:val="0"/>
          <w:sz w:val="28"/>
          <w:shd w:fill="auto" w:val="clear"/>
        </w:rPr>
      </w:pPr>
    </w:p>
    <w:p>
      <w:pPr>
        <w:numPr>
          <w:ilvl w:val="0"/>
          <w:numId w:val="42"/>
        </w:numPr>
        <w:spacing w:before="0" w:after="200" w:line="276"/>
        <w:ind w:right="0" w:left="720" w:hanging="36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Wtering using arduino is automatic and we dont need to spend much time for watering plants automatically.</w:t>
      </w:r>
    </w:p>
    <w:p>
      <w:pPr>
        <w:numPr>
          <w:ilvl w:val="0"/>
          <w:numId w:val="42"/>
        </w:numPr>
        <w:spacing w:before="0" w:after="200" w:line="276"/>
        <w:ind w:right="0" w:left="720" w:hanging="36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It donot need physical presence to water plants and donot take much time.</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36"/>
          <w:shd w:fill="auto" w:val="clear"/>
        </w:rPr>
        <w:t xml:space="preserve">Block Diagram:</w:t>
      </w:r>
    </w:p>
    <w:p>
      <w:pPr>
        <w:spacing w:before="300" w:after="40" w:line="276"/>
        <w:ind w:right="0" w:left="0" w:firstLine="0"/>
        <w:jc w:val="left"/>
        <w:rPr>
          <w:rFonts w:ascii="Rockwell" w:hAnsi="Rockwell" w:cs="Rockwell" w:eastAsia="Rockwell"/>
          <w:color w:val="auto"/>
          <w:spacing w:val="0"/>
          <w:position w:val="0"/>
          <w:sz w:val="22"/>
          <w:shd w:fill="auto" w:val="clear"/>
        </w:rPr>
      </w:pPr>
    </w:p>
    <w:p>
      <w:pPr>
        <w:spacing w:before="0" w:after="200" w:line="276"/>
        <w:ind w:right="0" w:left="0" w:firstLine="0"/>
        <w:jc w:val="center"/>
        <w:rPr>
          <w:rFonts w:ascii="Rockwell" w:hAnsi="Rockwell" w:cs="Rockwell" w:eastAsia="Rockwell"/>
          <w:color w:val="auto"/>
          <w:spacing w:val="0"/>
          <w:position w:val="0"/>
          <w:sz w:val="22"/>
          <w:shd w:fill="auto" w:val="clear"/>
        </w:rPr>
      </w:pPr>
      <w:r>
        <w:object w:dxaOrig="13343" w:dyaOrig="7583">
          <v:rect xmlns:o="urn:schemas-microsoft-com:office:office" xmlns:v="urn:schemas-microsoft-com:vml" id="rectole0000000000" style="width:667.150000pt;height:379.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PBrush" DrawAspect="Content" ObjectID="0000000000" ShapeID="rectole0000000000" r:id="docRId0"/>
        </w:object>
      </w:r>
    </w:p>
    <w:p>
      <w:pPr>
        <w:spacing w:before="0" w:after="200" w:line="276"/>
        <w:ind w:right="0" w:left="0" w:firstLine="0"/>
        <w:jc w:val="center"/>
        <w:rPr>
          <w:rFonts w:ascii="Rockwell" w:hAnsi="Rockwell" w:cs="Rockwell" w:eastAsia="Rockwell"/>
          <w:color w:val="auto"/>
          <w:spacing w:val="0"/>
          <w:position w:val="0"/>
          <w:sz w:val="22"/>
          <w:shd w:fill="auto" w:val="clear"/>
        </w:rPr>
      </w:pPr>
    </w:p>
    <w:p>
      <w:pPr>
        <w:spacing w:before="140" w:after="140" w:line="276"/>
        <w:ind w:right="118" w:left="0" w:firstLine="0"/>
        <w:jc w:val="center"/>
        <w:rPr>
          <w:rFonts w:ascii="Calibri" w:hAnsi="Calibri" w:cs="Calibri" w:eastAsia="Calibri"/>
          <w:b/>
          <w:i/>
          <w:color w:val="auto"/>
          <w:spacing w:val="0"/>
          <w:position w:val="0"/>
          <w:sz w:val="28"/>
          <w:shd w:fill="auto" w:val="clear"/>
        </w:rPr>
      </w:pPr>
      <w:r>
        <w:rPr>
          <w:rFonts w:ascii="Rockwell" w:hAnsi="Rockwell" w:cs="Rockwell" w:eastAsia="Rockwell"/>
          <w:b/>
          <w:i/>
          <w:color w:val="auto"/>
          <w:spacing w:val="0"/>
          <w:position w:val="0"/>
          <w:sz w:val="28"/>
          <w:shd w:fill="auto" w:val="clear"/>
        </w:rPr>
        <w:t xml:space="preserve">Section </w:t>
      </w:r>
      <w:r>
        <w:rPr>
          <w:rFonts w:ascii="Calibri" w:hAnsi="Calibri" w:cs="Calibri" w:eastAsia="Calibri"/>
          <w:b/>
          <w:i/>
          <w:color w:val="auto"/>
          <w:spacing w:val="0"/>
          <w:position w:val="0"/>
          <w:sz w:val="28"/>
          <w:shd w:fill="auto" w:val="clear"/>
        </w:rPr>
        <w:t xml:space="preserve">– 2 (Real Project)</w:t>
      </w:r>
    </w:p>
    <w:p>
      <w:pPr>
        <w:spacing w:before="0" w:after="200" w:line="276"/>
        <w:ind w:right="0" w:left="0" w:firstLine="0"/>
        <w:jc w:val="both"/>
        <w:rPr>
          <w:rFonts w:ascii="Rockwell" w:hAnsi="Rockwell" w:cs="Rockwell" w:eastAsia="Rockwell"/>
          <w:color w:val="auto"/>
          <w:spacing w:val="0"/>
          <w:position w:val="0"/>
          <w:sz w:val="22"/>
          <w:shd w:fill="auto" w:val="clear"/>
        </w:rPr>
      </w:pP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Materials:</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1. Soil moisture sensor</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2. Jumper wires</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3. Arduino uno</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4. Relay 5V </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5. Water pump </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6. Battery 12 V</w:t>
      </w:r>
    </w:p>
    <w:p>
      <w:pPr>
        <w:spacing w:before="300" w:after="40" w:line="276"/>
        <w:ind w:right="0" w:left="0" w:firstLine="0"/>
        <w:jc w:val="left"/>
        <w:rPr>
          <w:rFonts w:ascii="Rockwell" w:hAnsi="Rockwell" w:cs="Rockwell" w:eastAsia="Rockwell"/>
          <w:color w:val="auto"/>
          <w:spacing w:val="0"/>
          <w:position w:val="0"/>
          <w:sz w:val="22"/>
          <w:shd w:fill="auto" w:val="clear"/>
        </w:rPr>
      </w:pPr>
      <w:r>
        <w:rPr>
          <w:rFonts w:ascii="Rockwell" w:hAnsi="Rockwell" w:cs="Rockwell" w:eastAsia="Rockwell"/>
          <w:color w:val="auto"/>
          <w:spacing w:val="5"/>
          <w:position w:val="0"/>
          <w:sz w:val="28"/>
          <w:shd w:fill="auto" w:val="clear"/>
        </w:rPr>
        <w:t xml:space="preserve">7. Breadboard</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Circuit Diagram:</w:t>
      </w:r>
    </w:p>
    <w:p>
      <w:pPr>
        <w:spacing w:before="300" w:after="40" w:line="276"/>
        <w:ind w:right="0" w:left="0" w:firstLine="0"/>
        <w:jc w:val="left"/>
        <w:rPr>
          <w:rFonts w:ascii="Rockwell" w:hAnsi="Rockwell" w:cs="Rockwell" w:eastAsia="Rockwell"/>
          <w:color w:val="auto"/>
          <w:spacing w:val="5"/>
          <w:position w:val="0"/>
          <w:sz w:val="28"/>
          <w:shd w:fill="auto" w:val="clear"/>
        </w:rPr>
      </w:pPr>
    </w:p>
    <w:p>
      <w:pPr>
        <w:spacing w:before="0" w:after="200" w:line="240"/>
        <w:ind w:right="0" w:left="0" w:firstLine="0"/>
        <w:jc w:val="both"/>
        <w:rPr>
          <w:rFonts w:ascii="Rockwell" w:hAnsi="Rockwell" w:cs="Rockwell" w:eastAsia="Rockwell"/>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both"/>
        <w:rPr>
          <w:rFonts w:ascii="Rockwell" w:hAnsi="Rockwell" w:cs="Rockwell" w:eastAsia="Rockwell"/>
          <w:color w:val="auto"/>
          <w:spacing w:val="0"/>
          <w:position w:val="0"/>
          <w:sz w:val="22"/>
          <w:shd w:fill="auto" w:val="clear"/>
        </w:rPr>
      </w:pP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Steps of Circuit Completion</w:t>
      </w: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1. Connection of soil moisture sensor</w:t>
      </w:r>
    </w:p>
    <w:p>
      <w:pPr>
        <w:spacing w:before="300" w:after="40" w:line="276"/>
        <w:ind w:right="0" w:left="0" w:firstLine="0"/>
        <w:jc w:val="left"/>
        <w:rPr>
          <w:rFonts w:ascii="Rockwell" w:hAnsi="Rockwell" w:cs="Rockwell" w:eastAsia="Rockwell"/>
          <w:color w:val="auto"/>
          <w:spacing w:val="5"/>
          <w:position w:val="0"/>
          <w:sz w:val="28"/>
          <w:shd w:fill="auto" w:val="clear"/>
        </w:rPr>
      </w:pPr>
    </w:p>
    <w:p>
      <w:pPr>
        <w:spacing w:before="0" w:after="200" w:line="240"/>
        <w:ind w:right="0" w:left="0" w:firstLine="0"/>
        <w:jc w:val="both"/>
        <w:rPr>
          <w:rFonts w:ascii="Rockwell" w:hAnsi="Rockwell" w:cs="Rockwell" w:eastAsia="Rockwell"/>
          <w:color w:val="auto"/>
          <w:spacing w:val="0"/>
          <w:position w:val="0"/>
          <w:sz w:val="22"/>
          <w:shd w:fill="auto" w:val="clear"/>
        </w:rPr>
      </w:pPr>
      <w:r>
        <w:object w:dxaOrig="8988" w:dyaOrig="5783">
          <v:rect xmlns:o="urn:schemas-microsoft-com:office:office" xmlns:v="urn:schemas-microsoft-com:vml" id="rectole0000000002" style="width:449.400000pt;height:289.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both"/>
        <w:rPr>
          <w:rFonts w:ascii="Rockwell" w:hAnsi="Rockwell" w:cs="Rockwell" w:eastAsia="Rockwell"/>
          <w:color w:val="auto"/>
          <w:spacing w:val="0"/>
          <w:position w:val="0"/>
          <w:sz w:val="22"/>
          <w:shd w:fill="auto" w:val="clear"/>
        </w:rPr>
      </w:pPr>
    </w:p>
    <w:p>
      <w:pPr>
        <w:spacing w:before="0" w:after="200" w:line="276"/>
        <w:ind w:right="0" w:left="0" w:firstLine="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2. Connect DO of soil moisture sensor with pin 2 of arduino.</w:t>
      </w:r>
    </w:p>
    <w:p>
      <w:pPr>
        <w:spacing w:before="0" w:after="200" w:line="276"/>
        <w:ind w:right="0" w:left="0" w:firstLine="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    GND of soil moisture sensor with GND of arduino.</w:t>
      </w:r>
    </w:p>
    <w:p>
      <w:pPr>
        <w:spacing w:before="0" w:after="200" w:line="276"/>
        <w:ind w:right="0" w:left="0" w:firstLine="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    VCC of soil mositure sensor with 5V arduino.</w:t>
      </w:r>
    </w:p>
    <w:p>
      <w:pPr>
        <w:spacing w:before="0" w:after="200" w:line="276"/>
        <w:ind w:right="0" w:left="0" w:firstLine="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    Connect  +ve terminal of relay with 5V of arduino.</w:t>
      </w:r>
    </w:p>
    <w:p>
      <w:pPr>
        <w:spacing w:before="0" w:after="200" w:line="276"/>
        <w:ind w:right="0" w:left="0" w:firstLine="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    GND of relay to GND of arduino.</w:t>
      </w:r>
    </w:p>
    <w:p>
      <w:pPr>
        <w:spacing w:before="0" w:after="200" w:line="276"/>
        <w:ind w:right="0" w:left="0" w:firstLine="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    Sample of relay with pin 8 of arduino.</w:t>
      </w:r>
    </w:p>
    <w:p>
      <w:pPr>
        <w:spacing w:before="0" w:after="200" w:line="276"/>
        <w:ind w:right="0" w:left="0" w:firstLine="0"/>
        <w:jc w:val="both"/>
        <w:rPr>
          <w:rFonts w:ascii="Rockwell" w:hAnsi="Rockwell" w:cs="Rockwell" w:eastAsia="Rockwell"/>
          <w:color w:val="auto"/>
          <w:spacing w:val="0"/>
          <w:position w:val="0"/>
          <w:sz w:val="22"/>
          <w:shd w:fill="auto" w:val="clear"/>
        </w:rPr>
      </w:pPr>
      <w:r>
        <w:object w:dxaOrig="8640" w:dyaOrig="6480">
          <v:rect xmlns:o="urn:schemas-microsoft-com:office:office" xmlns:v="urn:schemas-microsoft-com:vml" id="rectole0000000003" style="width:432.000000pt;height:324.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3. Connect NO of relay to water pump.</w:t>
      </w:r>
    </w:p>
    <w:p>
      <w:pPr>
        <w:spacing w:before="0" w:after="200" w:line="276"/>
        <w:ind w:right="0" w:left="0" w:firstLine="0"/>
        <w:jc w:val="both"/>
        <w:rPr>
          <w:rFonts w:ascii="Rockwell" w:hAnsi="Rockwell" w:cs="Rockwell" w:eastAsia="Rockwell"/>
          <w:color w:val="auto"/>
          <w:spacing w:val="0"/>
          <w:position w:val="0"/>
          <w:sz w:val="28"/>
          <w:shd w:fill="auto" w:val="clear"/>
        </w:rPr>
      </w:pPr>
      <w:r>
        <w:rPr>
          <w:rFonts w:ascii="Rockwell" w:hAnsi="Rockwell" w:cs="Rockwell" w:eastAsia="Rockwell"/>
          <w:color w:val="auto"/>
          <w:spacing w:val="0"/>
          <w:position w:val="0"/>
          <w:sz w:val="28"/>
          <w:shd w:fill="auto" w:val="clear"/>
        </w:rPr>
        <w:t xml:space="preserve">    COM of relay to the -ve terminal of 12V battery.</w:t>
      </w:r>
    </w:p>
    <w:p>
      <w:pPr>
        <w:spacing w:before="0" w:after="200" w:line="276"/>
        <w:ind w:right="0" w:left="0" w:firstLine="0"/>
        <w:jc w:val="both"/>
        <w:rPr>
          <w:rFonts w:ascii="Rockwell" w:hAnsi="Rockwell" w:cs="Rockwell" w:eastAsia="Rockwell"/>
          <w:color w:val="auto"/>
          <w:spacing w:val="0"/>
          <w:position w:val="0"/>
          <w:sz w:val="22"/>
          <w:shd w:fill="auto" w:val="clear"/>
        </w:rPr>
      </w:pPr>
      <w:r>
        <w:rPr>
          <w:rFonts w:ascii="Rockwell" w:hAnsi="Rockwell" w:cs="Rockwell" w:eastAsia="Rockwell"/>
          <w:color w:val="auto"/>
          <w:spacing w:val="0"/>
          <w:position w:val="0"/>
          <w:sz w:val="28"/>
          <w:shd w:fill="auto" w:val="clear"/>
        </w:rPr>
        <w:t xml:space="preserve">    Connect +ve terminal of battery to water pump.   </w:t>
      </w:r>
    </w:p>
    <w:p>
      <w:pPr>
        <w:spacing w:before="0" w:after="200" w:line="240"/>
        <w:ind w:right="0" w:left="0" w:firstLine="0"/>
        <w:jc w:val="both"/>
        <w:rPr>
          <w:rFonts w:ascii="Rockwell" w:hAnsi="Rockwell" w:cs="Rockwell" w:eastAsia="Rockwell"/>
          <w:color w:val="auto"/>
          <w:spacing w:val="0"/>
          <w:position w:val="0"/>
          <w:sz w:val="22"/>
          <w:shd w:fill="auto" w:val="clear"/>
        </w:rPr>
      </w:pPr>
      <w:r>
        <w:object w:dxaOrig="8640" w:dyaOrig="6612">
          <v:rect xmlns:o="urn:schemas-microsoft-com:office:office" xmlns:v="urn:schemas-microsoft-com:vml" id="rectole0000000004" style="width:432.000000pt;height:330.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both"/>
        <w:rPr>
          <w:rFonts w:ascii="Rockwell" w:hAnsi="Rockwell" w:cs="Rockwell" w:eastAsia="Rockwell"/>
          <w:color w:val="auto"/>
          <w:spacing w:val="0"/>
          <w:position w:val="0"/>
          <w:sz w:val="22"/>
          <w:shd w:fill="auto" w:val="clear"/>
        </w:rPr>
      </w:pPr>
    </w:p>
    <w:p>
      <w:pPr>
        <w:spacing w:before="0" w:after="200" w:line="276"/>
        <w:ind w:right="0" w:left="0" w:firstLine="0"/>
        <w:jc w:val="both"/>
        <w:rPr>
          <w:rFonts w:ascii="Rockwell" w:hAnsi="Rockwell" w:cs="Rockwell" w:eastAsia="Rockwell"/>
          <w:color w:val="auto"/>
          <w:spacing w:val="0"/>
          <w:position w:val="0"/>
          <w:sz w:val="22"/>
          <w:shd w:fill="auto" w:val="clear"/>
        </w:rPr>
      </w:pPr>
    </w:p>
    <w:p>
      <w:pPr>
        <w:spacing w:before="300" w:after="40" w:line="276"/>
        <w:ind w:right="0" w:left="0" w:firstLine="0"/>
        <w:jc w:val="left"/>
        <w:rPr>
          <w:rFonts w:ascii="Rockwell" w:hAnsi="Rockwell" w:cs="Rockwell" w:eastAsia="Rockwell"/>
          <w:color w:val="auto"/>
          <w:spacing w:val="5"/>
          <w:position w:val="0"/>
          <w:sz w:val="28"/>
          <w:shd w:fill="auto" w:val="clear"/>
        </w:rPr>
      </w:pPr>
      <w:r>
        <w:rPr>
          <w:rFonts w:ascii="Rockwell" w:hAnsi="Rockwell" w:cs="Rockwell" w:eastAsia="Rockwell"/>
          <w:color w:val="auto"/>
          <w:spacing w:val="5"/>
          <w:position w:val="0"/>
          <w:sz w:val="28"/>
          <w:shd w:fill="auto" w:val="clear"/>
        </w:rPr>
        <w:t xml:space="preserve">Program Code</w:t>
      </w:r>
    </w:p>
    <w:p>
      <w:pPr>
        <w:spacing w:before="0" w:after="200" w:line="276"/>
        <w:ind w:right="0" w:left="0" w:firstLine="0"/>
        <w:jc w:val="both"/>
        <w:rPr>
          <w:rFonts w:ascii="Rockwell" w:hAnsi="Rockwell" w:cs="Rockwell" w:eastAsia="Rockwell"/>
          <w:color w:val="auto"/>
          <w:spacing w:val="0"/>
          <w:position w:val="0"/>
          <w:sz w:val="22"/>
          <w:shd w:fill="auto" w:val="clear"/>
        </w:rPr>
      </w:pPr>
      <w:r>
        <w:rPr>
          <w:rFonts w:ascii="Rockwell" w:hAnsi="Rockwell" w:cs="Rockwell" w:eastAsia="Rockwell"/>
          <w:color w:val="auto"/>
          <w:spacing w:val="0"/>
          <w:position w:val="0"/>
          <w:sz w:val="22"/>
          <w:shd w:fill="auto" w:val="clear"/>
        </w:rPr>
        <w:t xml:space="preserve">(</w:t>
      </w:r>
      <w:r>
        <w:rPr>
          <w:rFonts w:ascii="Rockwell" w:hAnsi="Rockwell" w:cs="Rockwell" w:eastAsia="Rockwell"/>
          <w:i/>
          <w:color w:val="auto"/>
          <w:spacing w:val="0"/>
          <w:position w:val="0"/>
          <w:sz w:val="22"/>
          <w:shd w:fill="auto" w:val="clear"/>
        </w:rPr>
        <w:t xml:space="preserve">Link of your Github project</w:t>
      </w:r>
      <w:r>
        <w:rPr>
          <w:rFonts w:ascii="Rockwell" w:hAnsi="Rockwell" w:cs="Rockwell" w:eastAsia="Rockwell"/>
          <w:color w:val="auto"/>
          <w:spacing w:val="0"/>
          <w:position w:val="0"/>
          <w:sz w:val="22"/>
          <w:shd w:fill="auto" w:val="clear"/>
        </w:rPr>
        <w:t xml:space="preserve">)</w:t>
      </w:r>
    </w:p>
    <w:p>
      <w:pPr>
        <w:spacing w:before="0" w:after="200" w:line="276"/>
        <w:ind w:right="0" w:left="0" w:firstLine="0"/>
        <w:jc w:val="both"/>
        <w:rPr>
          <w:rFonts w:ascii="Rockwell" w:hAnsi="Rockwell" w:cs="Rockwell" w:eastAsia="Rockwell"/>
          <w:color w:val="auto"/>
          <w:spacing w:val="0"/>
          <w:position w:val="0"/>
          <w:sz w:val="22"/>
          <w:shd w:fill="auto" w:val="clear"/>
        </w:rPr>
      </w:pPr>
    </w:p>
    <w:p>
      <w:pPr>
        <w:spacing w:before="0" w:after="200" w:line="276"/>
        <w:ind w:right="0" w:left="0" w:firstLine="0"/>
        <w:jc w:val="both"/>
        <w:rPr>
          <w:rFonts w:ascii="Rockwell" w:hAnsi="Rockwell" w:cs="Rockwell" w:eastAsia="Rockwel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40">
    <w:abstractNumId w:val="6"/>
  </w:num>
  <w:num w:numId="4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